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ED" w:rsidRPr="00530DD3" w:rsidRDefault="00DE1EED" w:rsidP="00DE1EE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530D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Environmental Issues Committee Meeting Minutes</w:t>
      </w:r>
    </w:p>
    <w:p w:rsidR="00DE1EED" w:rsidRDefault="00DE1EED" w:rsidP="00DE1EE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January 20, 2017</w:t>
      </w:r>
      <w:r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3:00</w:t>
      </w:r>
      <w:r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 pm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to 4:0</w:t>
      </w:r>
      <w:r w:rsidRPr="00530DD3">
        <w:rPr>
          <w:rFonts w:ascii="Times New Roman" w:hAnsi="Times New Roman"/>
          <w:color w:val="000000" w:themeColor="text1"/>
          <w:sz w:val="24"/>
          <w:szCs w:val="24"/>
        </w:rPr>
        <w:t>0 pm</w:t>
      </w:r>
    </w:p>
    <w:p w:rsidR="00DE1EED" w:rsidRPr="00530DD3" w:rsidRDefault="00DE1EED" w:rsidP="00DE1EED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Campus Central Power Station (tour)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D128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MEMBERS PRESENT</w:t>
      </w: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CF2B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Faculty and Staff: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Shannon Anderson – Journalism 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Melynn Bates (Chair) – College of Education 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7EC2">
        <w:rPr>
          <w:rFonts w:ascii="Times New Roman" w:eastAsia="Times New Roman" w:hAnsi="Times New Roman"/>
          <w:color w:val="000000" w:themeColor="text1"/>
          <w:sz w:val="24"/>
          <w:szCs w:val="24"/>
        </w:rPr>
        <w:t>Brook Eastman– Geography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Peggy Schneider – Parking and Transportation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Marie Swarringim – Campus Planning, Design and Construction 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Michael Tomcal – College of Business</w:t>
      </w:r>
    </w:p>
    <w:p w:rsidR="00DE1EED" w:rsidRPr="00437EC2" w:rsidRDefault="00DE1EED" w:rsidP="00DE1E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EED" w:rsidRPr="00437EC2" w:rsidRDefault="00DE1EED" w:rsidP="00DE1E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7EC2">
        <w:rPr>
          <w:rFonts w:ascii="Times New Roman" w:eastAsia="Times New Roman" w:hAnsi="Times New Roman"/>
          <w:b/>
          <w:sz w:val="24"/>
          <w:szCs w:val="24"/>
        </w:rPr>
        <w:t>Ex-Officio: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Jeremy Chambers – Environmental Health and Safety </w:t>
      </w:r>
    </w:p>
    <w:p w:rsidR="00DE1EED" w:rsidRPr="00437EC2" w:rsidRDefault="00DE1EED" w:rsidP="00DE1E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7EC2">
        <w:rPr>
          <w:rFonts w:ascii="Times New Roman" w:eastAsia="Times New Roman" w:hAnsi="Times New Roman"/>
          <w:sz w:val="24"/>
          <w:szCs w:val="24"/>
        </w:rPr>
        <w:t>Steve Mital—Office of Sustainability</w:t>
      </w:r>
    </w:p>
    <w:p w:rsidR="00DE1EED" w:rsidRPr="00447076" w:rsidRDefault="00DE1EED" w:rsidP="00DE1E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EED" w:rsidRPr="00CF2B07" w:rsidRDefault="00DE1EED" w:rsidP="00DE1E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2B07">
        <w:rPr>
          <w:rFonts w:ascii="Times New Roman" w:eastAsia="Times New Roman" w:hAnsi="Times New Roman"/>
          <w:b/>
          <w:sz w:val="24"/>
          <w:szCs w:val="24"/>
        </w:rPr>
        <w:t>Other Attendees:</w:t>
      </w:r>
    </w:p>
    <w:p w:rsidR="00DE1EED" w:rsidRPr="00101CFE" w:rsidRDefault="00DE1EED" w:rsidP="00DE1EED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Taylor McHolm – Office of Sustainability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WELCOME AND INTRODUCTIONS</w:t>
      </w:r>
    </w:p>
    <w:p w:rsidR="00DE1EED" w:rsidRPr="000021C8" w:rsidRDefault="00DE1EED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Members introduced themselves. Melynn moved to approve the December minutes. Shannon seconded the motion. By voice vote the, the minutes were unanimously approved. 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TOUR of the CENTRAL POWER STATION </w:t>
      </w:r>
    </w:p>
    <w:p w:rsidR="00DE1EED" w:rsidRDefault="002C200D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Kyle Wilson, Lead Co-Generation Engineer at the Central Power Station, introduced himself and gave an overview to of the plant to the committee. Then, after a few short questions, K</w:t>
      </w:r>
      <w:r w:rsidR="00610C5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yle led the group on a tour to the control room and through the main floor, showing us the boilers, cooling stations and air compressors. </w:t>
      </w:r>
    </w:p>
    <w:p w:rsidR="00DE1EED" w:rsidRDefault="00DE1EED" w:rsidP="00DE1EE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DE1EED" w:rsidRPr="00930FFC" w:rsidRDefault="00DE1EED" w:rsidP="00DE1EE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ADJOURN</w:t>
      </w:r>
    </w:p>
    <w:p w:rsidR="00DE1EED" w:rsidRPr="000021C8" w:rsidRDefault="00610C5C" w:rsidP="00DE1EED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committee adjourned shortly after 4:00pm, after meeting briefly with Tony Hardenbrook, Director of Utilities and Energy. </w:t>
      </w:r>
    </w:p>
    <w:p w:rsidR="00E25083" w:rsidRDefault="00E25083"/>
    <w:sectPr w:rsidR="00E25083" w:rsidSect="00DE1E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E3" w:rsidRDefault="00F86FE3">
      <w:pPr>
        <w:spacing w:after="0" w:line="240" w:lineRule="auto"/>
      </w:pPr>
      <w:r>
        <w:separator/>
      </w:r>
    </w:p>
  </w:endnote>
  <w:endnote w:type="continuationSeparator" w:id="0">
    <w:p w:rsidR="00F86FE3" w:rsidRDefault="00F8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D" w:rsidRDefault="002C200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E3" w:rsidRDefault="00F86FE3">
      <w:pPr>
        <w:spacing w:after="0" w:line="240" w:lineRule="auto"/>
      </w:pPr>
      <w:r>
        <w:separator/>
      </w:r>
    </w:p>
  </w:footnote>
  <w:footnote w:type="continuationSeparator" w:id="0">
    <w:p w:rsidR="00F86FE3" w:rsidRDefault="00F8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7CD3"/>
    <w:multiLevelType w:val="hybridMultilevel"/>
    <w:tmpl w:val="F6D2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D"/>
    <w:rsid w:val="002C200D"/>
    <w:rsid w:val="00512B34"/>
    <w:rsid w:val="00610C5C"/>
    <w:rsid w:val="00DE1EED"/>
    <w:rsid w:val="00E25083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3EF8E581-AE69-4169-AB36-F85C743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E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EED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E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 McHolm</dc:creator>
  <cp:keywords/>
  <dc:description/>
  <cp:lastModifiedBy>Melynn Bates</cp:lastModifiedBy>
  <cp:revision>2</cp:revision>
  <dcterms:created xsi:type="dcterms:W3CDTF">2017-03-03T21:40:00Z</dcterms:created>
  <dcterms:modified xsi:type="dcterms:W3CDTF">2017-03-03T21:40:00Z</dcterms:modified>
</cp:coreProperties>
</file>